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91" w:rsidRPr="008F5791" w:rsidRDefault="0053640F" w:rsidP="00D92EB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Cs/>
          <w:noProof/>
          <w:sz w:val="28"/>
          <w:szCs w:val="28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User\Pictures\2019-10-29\Сканировать1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0-29\Сканировать100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5791" w:rsidRPr="008F5791">
        <w:rPr>
          <w:rFonts w:ascii="Times New Roman" w:hAnsi="Times New Roman" w:cs="Times New Roman"/>
          <w:b/>
          <w:sz w:val="28"/>
          <w:szCs w:val="28"/>
        </w:rPr>
        <w:t>2. Порядок создания Комиссии</w:t>
      </w:r>
    </w:p>
    <w:p w:rsidR="00EE4E6B" w:rsidRPr="0083585A" w:rsidRDefault="008F5791" w:rsidP="00293F6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3F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E4E6B" w:rsidRPr="0083585A">
        <w:rPr>
          <w:rFonts w:ascii="Times New Roman" w:hAnsi="Times New Roman" w:cs="Times New Roman"/>
          <w:sz w:val="28"/>
          <w:szCs w:val="28"/>
        </w:rPr>
        <w:t xml:space="preserve">. Комиссия создается в составе </w:t>
      </w:r>
      <w:r w:rsidR="00293F6B">
        <w:rPr>
          <w:rFonts w:ascii="Times New Roman" w:hAnsi="Times New Roman" w:cs="Times New Roman"/>
          <w:sz w:val="28"/>
          <w:szCs w:val="28"/>
        </w:rPr>
        <w:t>6</w:t>
      </w:r>
      <w:r w:rsidR="00EE4E6B" w:rsidRPr="0083585A">
        <w:rPr>
          <w:rFonts w:ascii="Times New Roman" w:hAnsi="Times New Roman" w:cs="Times New Roman"/>
          <w:sz w:val="28"/>
          <w:szCs w:val="28"/>
        </w:rPr>
        <w:t xml:space="preserve"> членов из равного числа представителей родителей (законных представителей) несовершеннолетних обучающихся и представителей работников </w:t>
      </w:r>
      <w:r w:rsidR="00293F6B"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:rsidR="00EE4E6B" w:rsidRDefault="00EE4E6B" w:rsidP="00293F6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3585A">
        <w:rPr>
          <w:rFonts w:ascii="Times New Roman" w:hAnsi="Times New Roman" w:cs="Times New Roman"/>
          <w:sz w:val="28"/>
          <w:szCs w:val="28"/>
        </w:rPr>
        <w:lastRenderedPageBreak/>
        <w:t xml:space="preserve">Делегирование представителей участников образовательных отношений в состав Комиссии осуществляется </w:t>
      </w:r>
      <w:r w:rsidRPr="0083585A">
        <w:rPr>
          <w:rFonts w:ascii="Times New Roman" w:hAnsi="Times New Roman" w:cs="Times New Roman"/>
          <w:sz w:val="28"/>
          <w:szCs w:val="28"/>
          <w:lang w:eastAsia="en-US"/>
        </w:rPr>
        <w:t xml:space="preserve">советом родителей (законных представителей) несовершеннолетних обучающихся </w:t>
      </w:r>
      <w:r w:rsidR="00293F6B">
        <w:rPr>
          <w:rFonts w:ascii="Times New Roman" w:hAnsi="Times New Roman" w:cs="Times New Roman"/>
          <w:sz w:val="28"/>
          <w:szCs w:val="28"/>
        </w:rPr>
        <w:t>Учреждения</w:t>
      </w:r>
      <w:r w:rsidR="00B601D8">
        <w:rPr>
          <w:rFonts w:ascii="Times New Roman" w:hAnsi="Times New Roman" w:cs="Times New Roman"/>
          <w:sz w:val="28"/>
          <w:szCs w:val="28"/>
        </w:rPr>
        <w:t xml:space="preserve"> (общешкольный родительский комитет)</w:t>
      </w:r>
      <w:r w:rsidRPr="0083585A">
        <w:rPr>
          <w:rFonts w:ascii="Times New Roman" w:hAnsi="Times New Roman" w:cs="Times New Roman"/>
          <w:sz w:val="28"/>
          <w:szCs w:val="28"/>
        </w:rPr>
        <w:t xml:space="preserve">и </w:t>
      </w:r>
      <w:r w:rsidRPr="0083585A">
        <w:rPr>
          <w:rFonts w:ascii="Times New Roman" w:hAnsi="Times New Roman" w:cs="Times New Roman"/>
          <w:sz w:val="28"/>
          <w:szCs w:val="28"/>
          <w:lang w:eastAsia="en-US"/>
        </w:rPr>
        <w:t>представительным органом работников</w:t>
      </w:r>
      <w:r w:rsidR="00293F6B">
        <w:rPr>
          <w:rFonts w:ascii="Times New Roman" w:hAnsi="Times New Roman" w:cs="Times New Roman"/>
          <w:sz w:val="28"/>
          <w:szCs w:val="28"/>
        </w:rPr>
        <w:t>Учреждения (</w:t>
      </w:r>
      <w:r w:rsidR="00B601D8">
        <w:rPr>
          <w:rFonts w:ascii="Times New Roman" w:hAnsi="Times New Roman" w:cs="Times New Roman"/>
          <w:sz w:val="28"/>
          <w:szCs w:val="28"/>
        </w:rPr>
        <w:t>педагогический совет</w:t>
      </w:r>
      <w:r w:rsidR="00293F6B">
        <w:rPr>
          <w:rFonts w:ascii="Times New Roman" w:hAnsi="Times New Roman" w:cs="Times New Roman"/>
          <w:sz w:val="28"/>
          <w:szCs w:val="28"/>
        </w:rPr>
        <w:t>)</w:t>
      </w:r>
      <w:r w:rsidRPr="0083585A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8F5791">
        <w:rPr>
          <w:rFonts w:ascii="Times New Roman" w:hAnsi="Times New Roman" w:cs="Times New Roman"/>
          <w:sz w:val="28"/>
          <w:szCs w:val="28"/>
          <w:lang w:eastAsia="en-US"/>
        </w:rPr>
        <w:t xml:space="preserve">  Директор Учреждения и его заместители не могут быть членами Комиссии.</w:t>
      </w:r>
    </w:p>
    <w:p w:rsidR="00EE4E6B" w:rsidRPr="0083585A" w:rsidRDefault="00EE4E6B" w:rsidP="00B601D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 xml:space="preserve">Сформированный состав Комиссии объявляется приказом директора </w:t>
      </w:r>
      <w:r w:rsidR="00B601D8">
        <w:rPr>
          <w:rFonts w:ascii="Times New Roman" w:hAnsi="Times New Roman" w:cs="Times New Roman"/>
          <w:sz w:val="28"/>
          <w:szCs w:val="28"/>
        </w:rPr>
        <w:t>Учреждения</w:t>
      </w:r>
      <w:r w:rsidRPr="0083585A">
        <w:rPr>
          <w:rFonts w:ascii="Times New Roman" w:hAnsi="Times New Roman" w:cs="Times New Roman"/>
          <w:sz w:val="28"/>
          <w:szCs w:val="28"/>
        </w:rPr>
        <w:t>.</w:t>
      </w:r>
    </w:p>
    <w:p w:rsidR="00EE4E6B" w:rsidRPr="0083585A" w:rsidRDefault="008F5791" w:rsidP="00B601D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01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EE4E6B" w:rsidRPr="0083585A">
        <w:rPr>
          <w:rFonts w:ascii="Times New Roman" w:hAnsi="Times New Roman" w:cs="Times New Roman"/>
          <w:sz w:val="28"/>
          <w:szCs w:val="28"/>
        </w:rPr>
        <w:t>. Срок полномочий Комиссии составляет два года.</w:t>
      </w:r>
    </w:p>
    <w:p w:rsidR="00EE4E6B" w:rsidRDefault="008F5791" w:rsidP="00B601D8">
      <w:pPr>
        <w:pStyle w:val="a4"/>
        <w:tabs>
          <w:tab w:val="left" w:pos="1134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B601D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EE4E6B" w:rsidRPr="0083585A">
        <w:rPr>
          <w:sz w:val="28"/>
          <w:szCs w:val="28"/>
        </w:rPr>
        <w:t>. Члены Комиссии осуществляют свою деятельность на безвозмездной основе.</w:t>
      </w:r>
    </w:p>
    <w:p w:rsidR="008F5791" w:rsidRDefault="008F5791" w:rsidP="00B601D8">
      <w:pPr>
        <w:pStyle w:val="a4"/>
        <w:tabs>
          <w:tab w:val="left" w:pos="1134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2.4. Члены Комиссии могут быть исключены из неё в случае неисполнения или ненадлежащего исполнения своих обязанностей. Решение об исключении члена Комиссии из ее состава принимается большинством голосов членов Комиссии по результатам открытого голосования. </w:t>
      </w:r>
    </w:p>
    <w:p w:rsidR="008F5791" w:rsidRPr="0083585A" w:rsidRDefault="008F5791" w:rsidP="00B601D8">
      <w:pPr>
        <w:pStyle w:val="a4"/>
        <w:tabs>
          <w:tab w:val="left" w:pos="1134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В случае исключения из состава Комиссии одного или нескольких членов</w:t>
      </w:r>
      <w:r w:rsidR="00531A24">
        <w:rPr>
          <w:sz w:val="28"/>
          <w:szCs w:val="28"/>
        </w:rPr>
        <w:t xml:space="preserve"> Комиссии, состав Комиссии пополняется в порядке, установленном для образования Комиссии. </w:t>
      </w:r>
    </w:p>
    <w:p w:rsidR="00EE4E6B" w:rsidRPr="0083585A" w:rsidRDefault="00531A24" w:rsidP="00B601D8">
      <w:pPr>
        <w:pStyle w:val="a4"/>
        <w:tabs>
          <w:tab w:val="left" w:pos="1134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B601D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EE4E6B" w:rsidRPr="0083585A">
        <w:rPr>
          <w:sz w:val="28"/>
          <w:szCs w:val="28"/>
        </w:rPr>
        <w:t>. Досрочное прекращение полномочий члена Комиссии осуществляется:</w:t>
      </w:r>
    </w:p>
    <w:p w:rsidR="00EE4E6B" w:rsidRPr="0083585A" w:rsidRDefault="00531A24" w:rsidP="00B601D8">
      <w:pPr>
        <w:pStyle w:val="a4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2.5</w:t>
      </w:r>
      <w:r w:rsidR="00EE4E6B" w:rsidRPr="0083585A">
        <w:rPr>
          <w:sz w:val="28"/>
          <w:szCs w:val="28"/>
        </w:rPr>
        <w:t xml:space="preserve">.1. на основании личного заявления члена Комиссии об исключении его </w:t>
      </w:r>
      <w:r w:rsidRPr="0083585A">
        <w:rPr>
          <w:sz w:val="28"/>
          <w:szCs w:val="28"/>
        </w:rPr>
        <w:t xml:space="preserve">из </w:t>
      </w:r>
      <w:r w:rsidR="00EE4E6B" w:rsidRPr="0083585A">
        <w:rPr>
          <w:sz w:val="28"/>
          <w:szCs w:val="28"/>
        </w:rPr>
        <w:t>состава</w:t>
      </w:r>
      <w:r>
        <w:rPr>
          <w:sz w:val="28"/>
          <w:szCs w:val="28"/>
        </w:rPr>
        <w:t xml:space="preserve"> Комиссии, поданного не менее чем за две недели до предполагаемого выбытия из состава</w:t>
      </w:r>
      <w:r w:rsidR="00EE4E6B" w:rsidRPr="0083585A">
        <w:rPr>
          <w:sz w:val="28"/>
          <w:szCs w:val="28"/>
        </w:rPr>
        <w:t>;</w:t>
      </w:r>
    </w:p>
    <w:p w:rsidR="00EE4E6B" w:rsidRPr="0083585A" w:rsidRDefault="00531A24" w:rsidP="00B601D8">
      <w:pPr>
        <w:pStyle w:val="a4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2.5</w:t>
      </w:r>
      <w:r w:rsidR="00EE4E6B" w:rsidRPr="0083585A">
        <w:rPr>
          <w:sz w:val="28"/>
          <w:szCs w:val="28"/>
        </w:rPr>
        <w:t>.2. по требованию не менее 2/3 членов Комиссии, выраженному в письменной форме;</w:t>
      </w:r>
    </w:p>
    <w:p w:rsidR="00531A24" w:rsidRDefault="00531A24" w:rsidP="00B601D8">
      <w:pPr>
        <w:pStyle w:val="a4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2.5</w:t>
      </w:r>
      <w:r w:rsidR="00EE4E6B" w:rsidRPr="0083585A">
        <w:rPr>
          <w:sz w:val="28"/>
          <w:szCs w:val="28"/>
        </w:rPr>
        <w:t>.3. в случае отчисления из</w:t>
      </w:r>
      <w:r w:rsidR="00B601D8">
        <w:rPr>
          <w:sz w:val="28"/>
          <w:szCs w:val="28"/>
        </w:rPr>
        <w:t xml:space="preserve">Учреждения </w:t>
      </w:r>
      <w:r w:rsidR="00EE4E6B" w:rsidRPr="0083585A">
        <w:rPr>
          <w:sz w:val="28"/>
          <w:szCs w:val="28"/>
        </w:rPr>
        <w:t xml:space="preserve">обучающегося, родителем (законным представителем) </w:t>
      </w:r>
      <w:r w:rsidR="00EE4E6B" w:rsidRPr="008502B8">
        <w:rPr>
          <w:sz w:val="28"/>
          <w:szCs w:val="28"/>
        </w:rPr>
        <w:t>которого</w:t>
      </w:r>
      <w:r w:rsidR="00EE4E6B" w:rsidRPr="0083585A">
        <w:rPr>
          <w:sz w:val="28"/>
          <w:szCs w:val="28"/>
        </w:rPr>
        <w:t>является член Комиссии</w:t>
      </w:r>
      <w:r w:rsidR="00EE4E6B">
        <w:rPr>
          <w:sz w:val="28"/>
          <w:szCs w:val="28"/>
        </w:rPr>
        <w:t>,</w:t>
      </w:r>
    </w:p>
    <w:p w:rsidR="00EE4E6B" w:rsidRPr="0083585A" w:rsidRDefault="00531A24" w:rsidP="00B601D8">
      <w:pPr>
        <w:pStyle w:val="a4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2.5.4. </w:t>
      </w:r>
      <w:r w:rsidRPr="0083585A">
        <w:rPr>
          <w:sz w:val="28"/>
          <w:szCs w:val="28"/>
        </w:rPr>
        <w:t xml:space="preserve">в случае </w:t>
      </w:r>
      <w:r w:rsidR="00EE4E6B" w:rsidRPr="0083585A">
        <w:rPr>
          <w:sz w:val="28"/>
          <w:szCs w:val="28"/>
        </w:rPr>
        <w:t>увольнения работника – члена Комиссии.</w:t>
      </w:r>
    </w:p>
    <w:p w:rsidR="00EE4E6B" w:rsidRPr="0083585A" w:rsidRDefault="00531A24" w:rsidP="00B601D8">
      <w:pPr>
        <w:pStyle w:val="a4"/>
        <w:tabs>
          <w:tab w:val="left" w:pos="1134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B601D8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EE4E6B" w:rsidRPr="0083585A">
        <w:rPr>
          <w:sz w:val="28"/>
          <w:szCs w:val="28"/>
        </w:rPr>
        <w:t>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настоящ</w:t>
      </w:r>
      <w:r w:rsidR="00B601D8">
        <w:rPr>
          <w:sz w:val="28"/>
          <w:szCs w:val="28"/>
        </w:rPr>
        <w:t>им</w:t>
      </w:r>
      <w:r w:rsidR="00EE4E6B" w:rsidRPr="0083585A">
        <w:rPr>
          <w:sz w:val="28"/>
          <w:szCs w:val="28"/>
        </w:rPr>
        <w:t xml:space="preserve"> Положени</w:t>
      </w:r>
      <w:r w:rsidR="00B601D8">
        <w:rPr>
          <w:sz w:val="28"/>
          <w:szCs w:val="28"/>
        </w:rPr>
        <w:t>ем</w:t>
      </w:r>
      <w:r w:rsidR="00EE4E6B" w:rsidRPr="0083585A">
        <w:rPr>
          <w:sz w:val="28"/>
          <w:szCs w:val="28"/>
        </w:rPr>
        <w:t>.</w:t>
      </w:r>
    </w:p>
    <w:p w:rsidR="00EE4E6B" w:rsidRDefault="00531A24" w:rsidP="00B601D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01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EE4E6B" w:rsidRPr="0083585A">
        <w:rPr>
          <w:rFonts w:ascii="Times New Roman" w:hAnsi="Times New Roman" w:cs="Times New Roman"/>
          <w:sz w:val="28"/>
          <w:szCs w:val="28"/>
        </w:rPr>
        <w:t xml:space="preserve">. В целях организации работы Комиссия избирает из своего состава </w:t>
      </w:r>
      <w:r>
        <w:rPr>
          <w:rFonts w:ascii="Times New Roman" w:hAnsi="Times New Roman" w:cs="Times New Roman"/>
          <w:sz w:val="28"/>
          <w:szCs w:val="28"/>
        </w:rPr>
        <w:t xml:space="preserve">большинством голосов </w:t>
      </w:r>
      <w:r w:rsidR="00EE4E6B" w:rsidRPr="0083585A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>, заместителя председателя</w:t>
      </w:r>
      <w:r w:rsidR="00EE4E6B" w:rsidRPr="0083585A">
        <w:rPr>
          <w:rFonts w:ascii="Times New Roman" w:hAnsi="Times New Roman" w:cs="Times New Roman"/>
          <w:sz w:val="28"/>
          <w:szCs w:val="28"/>
        </w:rPr>
        <w:t xml:space="preserve"> и секретаря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E4E6B" w:rsidRPr="0083585A">
        <w:rPr>
          <w:rFonts w:ascii="Times New Roman" w:hAnsi="Times New Roman" w:cs="Times New Roman"/>
          <w:sz w:val="28"/>
          <w:szCs w:val="28"/>
        </w:rPr>
        <w:t>.</w:t>
      </w:r>
    </w:p>
    <w:p w:rsidR="00531A24" w:rsidRDefault="00531A24" w:rsidP="00B601D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Председатель Комиссии организует работу Комиссии, председательствует на ее заседаниях. В случае отсутствия председателя Комиссии, его обязанности исполняет заместитель председателя, а при отсутствии последнего – любой член Комиссии.</w:t>
      </w:r>
    </w:p>
    <w:p w:rsidR="00531A24" w:rsidRDefault="00531A24" w:rsidP="00B601D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2C59E1">
        <w:rPr>
          <w:rFonts w:ascii="Times New Roman" w:hAnsi="Times New Roman" w:cs="Times New Roman"/>
          <w:sz w:val="28"/>
          <w:szCs w:val="28"/>
        </w:rPr>
        <w:t>Секретарь Комиссии отвечает за подготовку и созыв заседания Комиссии, прием и регистрацию заявлений, поступающих в Комиссию, приглашение свидетелей, специалистов, уведомление заинтересованных лиц о месте и времени рассмотрения заявления, ведение протокола заседания Комиссии.</w:t>
      </w:r>
    </w:p>
    <w:p w:rsidR="002C59E1" w:rsidRDefault="002C59E1" w:rsidP="00B601D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Организационно – техническое обеспечение деятельности Комиссии осуществляется Учреждением. </w:t>
      </w:r>
    </w:p>
    <w:p w:rsidR="00531A24" w:rsidRDefault="00531A24" w:rsidP="00B601D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1A24" w:rsidRPr="002C59E1" w:rsidRDefault="002C59E1" w:rsidP="002C59E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9E1">
        <w:rPr>
          <w:rFonts w:ascii="Times New Roman" w:hAnsi="Times New Roman" w:cs="Times New Roman"/>
          <w:b/>
          <w:sz w:val="28"/>
          <w:szCs w:val="28"/>
        </w:rPr>
        <w:t>3. Порядок рассмотрения споров</w:t>
      </w:r>
    </w:p>
    <w:p w:rsidR="004D189D" w:rsidRDefault="002C59E1" w:rsidP="004D189D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601D8">
        <w:rPr>
          <w:rFonts w:ascii="Times New Roman" w:hAnsi="Times New Roman" w:cs="Times New Roman"/>
          <w:sz w:val="28"/>
          <w:szCs w:val="28"/>
        </w:rPr>
        <w:t>1.</w:t>
      </w:r>
      <w:r w:rsidR="004D189D">
        <w:rPr>
          <w:rFonts w:ascii="Times New Roman" w:hAnsi="Times New Roman" w:cs="Times New Roman"/>
          <w:sz w:val="28"/>
          <w:szCs w:val="28"/>
        </w:rPr>
        <w:t xml:space="preserve">Комиссия рассматривает спор на основании письменного заявления участника образовательных отношений или его полномочного представителя, в котором указываются существо спора, требования и ходатайства, прилагаемые к заявлению документы, а также дата подачи заявления. Заявление должно быть подписано. </w:t>
      </w:r>
    </w:p>
    <w:p w:rsidR="004D189D" w:rsidRDefault="004D189D" w:rsidP="004D189D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Заявления в Комиссию подаются секретарю Комиссии или почтовым отправлением с уведомлением о вручении. </w:t>
      </w:r>
    </w:p>
    <w:p w:rsidR="00EE4E6B" w:rsidRDefault="004D189D" w:rsidP="00B601D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Поданные заявления подлежат обязательной регистрации в журнале, где отражается ход рассмотрения спора и решение Комиссии. </w:t>
      </w:r>
    </w:p>
    <w:p w:rsidR="004D189D" w:rsidRDefault="002C59E1" w:rsidP="004D189D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4D189D" w:rsidRPr="0083585A">
        <w:rPr>
          <w:rFonts w:ascii="Times New Roman" w:hAnsi="Times New Roman" w:cs="Times New Roman"/>
          <w:sz w:val="28"/>
          <w:szCs w:val="28"/>
        </w:rPr>
        <w:t>В Комиссию вправе обращаться обучающиеся, их родители(законные представители), в том числе, от собственного имени, педагоги, руководящие работники образовательной организации.</w:t>
      </w:r>
    </w:p>
    <w:p w:rsidR="00EC3BC8" w:rsidRPr="0083585A" w:rsidRDefault="004D189D" w:rsidP="00B601D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83585A">
        <w:rPr>
          <w:rFonts w:ascii="Times New Roman" w:hAnsi="Times New Roman" w:cs="Times New Roman"/>
          <w:sz w:val="28"/>
          <w:szCs w:val="28"/>
        </w:rPr>
        <w:t xml:space="preserve"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предложения)участника образовательных отношений не позднее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3585A">
        <w:rPr>
          <w:rFonts w:ascii="Times New Roman" w:hAnsi="Times New Roman" w:cs="Times New Roman"/>
          <w:sz w:val="28"/>
          <w:szCs w:val="28"/>
        </w:rPr>
        <w:t>учебных дней с момента поступления такого обращения.</w:t>
      </w:r>
    </w:p>
    <w:p w:rsidR="00EE4E6B" w:rsidRPr="0083585A" w:rsidRDefault="00EC3BC8" w:rsidP="00B601D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EE4E6B" w:rsidRPr="0083585A">
        <w:rPr>
          <w:rFonts w:ascii="Times New Roman" w:hAnsi="Times New Roman" w:cs="Times New Roman"/>
          <w:sz w:val="28"/>
          <w:szCs w:val="28"/>
        </w:rPr>
        <w:t xml:space="preserve">. Комиссия принимает решения не позднее </w:t>
      </w:r>
      <w:r w:rsidR="00EE4E6B">
        <w:rPr>
          <w:rFonts w:ascii="Times New Roman" w:hAnsi="Times New Roman" w:cs="Times New Roman"/>
          <w:sz w:val="28"/>
          <w:szCs w:val="28"/>
        </w:rPr>
        <w:t>10 учебных дней с момента начала</w:t>
      </w:r>
      <w:r w:rsidR="00EE4E6B" w:rsidRPr="0083585A">
        <w:rPr>
          <w:rFonts w:ascii="Times New Roman" w:hAnsi="Times New Roman" w:cs="Times New Roman"/>
          <w:sz w:val="28"/>
          <w:szCs w:val="28"/>
        </w:rPr>
        <w:t xml:space="preserve"> его рассмотрения. Заседание Комиссии считается правомочным, если на нем присутствовало </w:t>
      </w:r>
      <w:r w:rsidR="00EE4E6B" w:rsidRPr="008502B8">
        <w:rPr>
          <w:rFonts w:ascii="Times New Roman" w:hAnsi="Times New Roman" w:cs="Times New Roman"/>
          <w:sz w:val="28"/>
          <w:szCs w:val="28"/>
        </w:rPr>
        <w:t>не менее</w:t>
      </w:r>
      <w:r w:rsidR="00EE4E6B" w:rsidRPr="0083585A">
        <w:rPr>
          <w:rFonts w:ascii="Times New Roman" w:hAnsi="Times New Roman" w:cs="Times New Roman"/>
          <w:sz w:val="28"/>
          <w:szCs w:val="28"/>
        </w:rPr>
        <w:t>3/4 членов Комиссии.</w:t>
      </w:r>
    </w:p>
    <w:p w:rsidR="00EE4E6B" w:rsidRPr="0083585A" w:rsidRDefault="00C03DD4" w:rsidP="00C03DD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EE4E6B" w:rsidRPr="0083585A">
        <w:rPr>
          <w:rFonts w:ascii="Times New Roman" w:hAnsi="Times New Roman" w:cs="Times New Roman"/>
          <w:sz w:val="28"/>
          <w:szCs w:val="28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EE4E6B" w:rsidRDefault="00EE4E6B" w:rsidP="00B601D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C03DD4" w:rsidRDefault="00C03DD4" w:rsidP="00C03DD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Рассмотрение спора в отсутствие заявителя или его полномочного представителя допускается лишь по письменному заявлению участника образовательных отношений. </w:t>
      </w:r>
    </w:p>
    <w:p w:rsidR="00C03DD4" w:rsidRDefault="00C03DD4" w:rsidP="00C03DD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 случае неявки заявителя или его полномочного представителя на заседание Комиссии рассмотрение спора откладывается. В случае повторной неявки заявителя или его полномочного представителя без уважительных причин, Комиссия может вынести решение о снятии вопроса с рассмотрения, что не лишает участника образовательных отношений права подать заявление о рассмотрении спора повторно в пределах срока, установленного в п. 1.6. настоящего Положения.</w:t>
      </w:r>
    </w:p>
    <w:p w:rsidR="00FE1692" w:rsidRDefault="00C03DD4" w:rsidP="00C03DD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Комиссия имеет право приглашать на заседания свидетелей, необходимых специалистов. По требованию Комиссии директор Учреждения обязан в установленный</w:t>
      </w:r>
      <w:r w:rsidR="00FE1692">
        <w:rPr>
          <w:rFonts w:ascii="Times New Roman" w:hAnsi="Times New Roman" w:cs="Times New Roman"/>
          <w:sz w:val="28"/>
          <w:szCs w:val="28"/>
        </w:rPr>
        <w:t xml:space="preserve"> Комиссией срок представлять ей необходимые документы. </w:t>
      </w:r>
    </w:p>
    <w:p w:rsidR="00C03DD4" w:rsidRPr="00C03DD4" w:rsidRDefault="00FE1692" w:rsidP="00C03DD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Стороны спора вправе представлять доказательства, участвовать в их исследовании, задавать вопросы лицам, участвующим в заседании Комиссии, заявлять ходатайства, давать письменные и устные объяснения по существу спора и по другим вопросам, возникающим в ходе рассмотрения спора.   </w:t>
      </w:r>
    </w:p>
    <w:p w:rsidR="00EE4E6B" w:rsidRDefault="00EE4E6B" w:rsidP="00B601D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3.</w:t>
      </w:r>
      <w:r w:rsidR="00FE1692">
        <w:rPr>
          <w:rFonts w:ascii="Times New Roman" w:hAnsi="Times New Roman" w:cs="Times New Roman"/>
          <w:sz w:val="28"/>
          <w:szCs w:val="28"/>
        </w:rPr>
        <w:t>9.</w:t>
      </w:r>
      <w:r w:rsidRPr="0083585A">
        <w:rPr>
          <w:rFonts w:ascii="Times New Roman" w:hAnsi="Times New Roman" w:cs="Times New Roman"/>
          <w:sz w:val="28"/>
          <w:szCs w:val="28"/>
        </w:rPr>
        <w:t xml:space="preserve"> Комиссия принимает решение простым большинством голосов членов, присутствующих на заседании Комиссии.</w:t>
      </w:r>
    </w:p>
    <w:p w:rsidR="00FE1692" w:rsidRDefault="00FE1692" w:rsidP="00B601D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Член Комиссии, не согласный с решением большинства, обязан подписать протокол заседания Комиссии, но вправе изложить в нем своё особое мнение. </w:t>
      </w:r>
    </w:p>
    <w:p w:rsidR="00FE1692" w:rsidRPr="00B601D8" w:rsidRDefault="00FE1692" w:rsidP="00FE169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B601D8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протоколом.</w:t>
      </w:r>
    </w:p>
    <w:p w:rsidR="00FE1692" w:rsidRDefault="00FE1692" w:rsidP="00B601D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Комиссии указываются:</w:t>
      </w:r>
    </w:p>
    <w:p w:rsidR="00FE1692" w:rsidRDefault="00FE1692" w:rsidP="00B601D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наименование Учреждения в соответствии с ее Уставом;</w:t>
      </w:r>
    </w:p>
    <w:p w:rsidR="00FE1692" w:rsidRDefault="00FE1692" w:rsidP="00B601D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участника образовательных отношений, обратившегося в Комиссию;</w:t>
      </w:r>
    </w:p>
    <w:p w:rsidR="00FE1692" w:rsidRDefault="00FE1692" w:rsidP="00B601D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дата обращения в Комиссию и </w:t>
      </w:r>
      <w:r w:rsidR="00E5217C">
        <w:rPr>
          <w:rFonts w:ascii="Times New Roman" w:hAnsi="Times New Roman" w:cs="Times New Roman"/>
          <w:sz w:val="28"/>
          <w:szCs w:val="28"/>
        </w:rPr>
        <w:t>дата рассмотрения спора;</w:t>
      </w:r>
    </w:p>
    <w:p w:rsidR="00E5217C" w:rsidRDefault="00E5217C" w:rsidP="00B601D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существо спора;</w:t>
      </w:r>
    </w:p>
    <w:p w:rsidR="00E5217C" w:rsidRDefault="00E5217C" w:rsidP="00B601D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фамилии, имена, отчества членов Комиссии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дркгих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лиц, присутствовавших на заседании;</w:t>
      </w:r>
    </w:p>
    <w:p w:rsidR="00E5217C" w:rsidRDefault="00E5217C" w:rsidP="00B601D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и его обоснование (со ссылкой на закон, иной нормативный, в том числе локальный акт);</w:t>
      </w:r>
    </w:p>
    <w:p w:rsidR="00E5217C" w:rsidRDefault="00E5217C" w:rsidP="00B601D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исполнения решения;</w:t>
      </w:r>
    </w:p>
    <w:p w:rsidR="00E5217C" w:rsidRDefault="00E5217C" w:rsidP="00B601D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голосования.</w:t>
      </w:r>
    </w:p>
    <w:p w:rsidR="00FE1692" w:rsidRDefault="00E5217C" w:rsidP="00B601D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Копии решения Комиссии, подписанные председателем комиссии или его заместителем, вручаются сторонам спора или их полномочным представителям в течение трёх учебных дней со дня принятия решения.</w:t>
      </w:r>
    </w:p>
    <w:p w:rsidR="00EE4E6B" w:rsidRPr="0083585A" w:rsidRDefault="00E5217C" w:rsidP="00B601D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EE4E6B" w:rsidRPr="0083585A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gramStart"/>
      <w:r w:rsidR="00EE4E6B" w:rsidRPr="0083585A">
        <w:rPr>
          <w:rFonts w:ascii="Times New Roman" w:hAnsi="Times New Roman" w:cs="Times New Roman"/>
          <w:sz w:val="28"/>
          <w:szCs w:val="28"/>
        </w:rPr>
        <w:t>установления фактов нарушения прав участников образовательных</w:t>
      </w:r>
      <w:proofErr w:type="gramEnd"/>
      <w:r w:rsidR="00EE4E6B" w:rsidRPr="0083585A">
        <w:rPr>
          <w:rFonts w:ascii="Times New Roman" w:hAnsi="Times New Roman" w:cs="Times New Roman"/>
          <w:sz w:val="28"/>
          <w:szCs w:val="28"/>
        </w:rPr>
        <w:t xml:space="preserve"> отношений</w:t>
      </w:r>
      <w:r w:rsidR="00B601D8">
        <w:rPr>
          <w:rFonts w:ascii="Times New Roman" w:hAnsi="Times New Roman" w:cs="Times New Roman"/>
          <w:sz w:val="28"/>
          <w:szCs w:val="28"/>
        </w:rPr>
        <w:t xml:space="preserve">, </w:t>
      </w:r>
      <w:r w:rsidR="00EE4E6B" w:rsidRPr="0083585A">
        <w:rPr>
          <w:rFonts w:ascii="Times New Roman" w:hAnsi="Times New Roman" w:cs="Times New Roman"/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</w:t>
      </w:r>
      <w:r w:rsidR="00B601D8">
        <w:rPr>
          <w:rFonts w:ascii="Times New Roman" w:hAnsi="Times New Roman" w:cs="Times New Roman"/>
          <w:sz w:val="28"/>
          <w:szCs w:val="28"/>
        </w:rPr>
        <w:t>Учреждения,</w:t>
      </w:r>
      <w:r w:rsidR="00EE4E6B" w:rsidRPr="0083585A">
        <w:rPr>
          <w:rFonts w:ascii="Times New Roman" w:hAnsi="Times New Roman" w:cs="Times New Roman"/>
          <w:sz w:val="28"/>
          <w:szCs w:val="28"/>
        </w:rPr>
        <w:t>Комиссия возлагает обязанности по устранению выявленных нарушений и (или) недопущению нарушений в будущем.</w:t>
      </w:r>
    </w:p>
    <w:p w:rsidR="00EE4E6B" w:rsidRPr="0083585A" w:rsidRDefault="00EE4E6B" w:rsidP="00B601D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</w:t>
      </w:r>
      <w:r w:rsidRPr="008502B8">
        <w:rPr>
          <w:rFonts w:ascii="Times New Roman" w:hAnsi="Times New Roman" w:cs="Times New Roman"/>
          <w:sz w:val="28"/>
          <w:szCs w:val="28"/>
        </w:rPr>
        <w:t>решения.</w:t>
      </w:r>
    </w:p>
    <w:p w:rsidR="00EE4E6B" w:rsidRDefault="00E5217C" w:rsidP="00E5217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="00EE4E6B" w:rsidRPr="0083585A">
        <w:rPr>
          <w:rFonts w:ascii="Times New Roman" w:hAnsi="Times New Roman" w:cs="Times New Roman"/>
          <w:sz w:val="28"/>
          <w:szCs w:val="28"/>
        </w:rPr>
        <w:t>Комиссия отказывает в удовлетворении жалоб</w:t>
      </w:r>
      <w:r w:rsidR="00B601D8">
        <w:rPr>
          <w:rFonts w:ascii="Times New Roman" w:hAnsi="Times New Roman" w:cs="Times New Roman"/>
          <w:sz w:val="28"/>
          <w:szCs w:val="28"/>
        </w:rPr>
        <w:t>ы</w:t>
      </w:r>
      <w:r w:rsidR="00EE4E6B" w:rsidRPr="0083585A">
        <w:rPr>
          <w:rFonts w:ascii="Times New Roman" w:hAnsi="Times New Roman" w:cs="Times New Roman"/>
          <w:sz w:val="28"/>
          <w:szCs w:val="28"/>
        </w:rPr>
        <w:t xml:space="preserve">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A30E4D" w:rsidRDefault="00E5217C" w:rsidP="00E5217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Комиссия вправе отказать в рассмотрении спора в 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неподведомственностью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спора Комиссии или пропуском без уважительных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причин срока обращения в Комиссию</w:t>
      </w:r>
      <w:r w:rsidR="00A30E4D">
        <w:rPr>
          <w:rFonts w:ascii="Times New Roman" w:hAnsi="Times New Roman" w:cs="Times New Roman"/>
          <w:sz w:val="28"/>
          <w:szCs w:val="28"/>
        </w:rPr>
        <w:t xml:space="preserve">, приняв соответствующее мотивированное решение. </w:t>
      </w:r>
    </w:p>
    <w:p w:rsidR="00A30E4D" w:rsidRDefault="00A30E4D" w:rsidP="00E5217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при голосовании за решение по существу спора голоса членов Комиссии разделились поровну, Комиссия принимает решение об отказе в рассмотрении спора. </w:t>
      </w:r>
    </w:p>
    <w:p w:rsidR="00E5217C" w:rsidRDefault="00A30E4D" w:rsidP="00E5217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Любое решение Комиссии может быть обжаловано в установленном законодательством Российской Федерации порядке. </w:t>
      </w:r>
    </w:p>
    <w:p w:rsidR="00E5217C" w:rsidRDefault="00E5217C" w:rsidP="00E5217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217C" w:rsidRPr="00A30E4D" w:rsidRDefault="00A30E4D" w:rsidP="00E5217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E4D">
        <w:rPr>
          <w:rFonts w:ascii="Times New Roman" w:hAnsi="Times New Roman" w:cs="Times New Roman"/>
          <w:b/>
          <w:sz w:val="28"/>
          <w:szCs w:val="28"/>
        </w:rPr>
        <w:t>4. Исполнение решений Комиссии</w:t>
      </w:r>
    </w:p>
    <w:p w:rsidR="00EE4E6B" w:rsidRDefault="00A30E4D" w:rsidP="00A30E4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EE4E6B" w:rsidRPr="0083585A">
        <w:rPr>
          <w:rFonts w:ascii="Times New Roman" w:hAnsi="Times New Roman" w:cs="Times New Roman"/>
          <w:sz w:val="28"/>
          <w:szCs w:val="28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A30E4D" w:rsidRDefault="00A30E4D" w:rsidP="00A30E4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Обжалование решения Комиссии не приостанавливает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вынесенного Комиссией решения. </w:t>
      </w:r>
    </w:p>
    <w:p w:rsidR="00A30E4D" w:rsidRDefault="00A30E4D" w:rsidP="00A30E4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E4D" w:rsidRPr="00A30E4D" w:rsidRDefault="00A30E4D" w:rsidP="00A30E4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E4D">
        <w:rPr>
          <w:rFonts w:ascii="Times New Roman" w:hAnsi="Times New Roman" w:cs="Times New Roman"/>
          <w:b/>
          <w:sz w:val="28"/>
          <w:szCs w:val="28"/>
        </w:rPr>
        <w:t>5. Делопроизводство Комиссии</w:t>
      </w:r>
    </w:p>
    <w:p w:rsidR="00EE4E6B" w:rsidRDefault="00A30E4D" w:rsidP="00A30E4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Журнал регистрации заявлений, жалоб, обращений.</w:t>
      </w:r>
    </w:p>
    <w:p w:rsidR="00A30E4D" w:rsidRPr="00A30E4D" w:rsidRDefault="00A30E4D" w:rsidP="00A30E4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Протоколы заседаний Комиссии.</w:t>
      </w:r>
    </w:p>
    <w:p w:rsidR="00EE4E6B" w:rsidRDefault="00EE4E6B" w:rsidP="006B528B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B528B" w:rsidRPr="006B528B" w:rsidRDefault="006B528B" w:rsidP="006B528B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28B" w:rsidRPr="00C3002A" w:rsidRDefault="006B528B" w:rsidP="006B528B">
      <w:pPr>
        <w:pStyle w:val="a3"/>
        <w:tabs>
          <w:tab w:val="left" w:pos="993"/>
        </w:tabs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002A">
        <w:rPr>
          <w:rFonts w:ascii="Times New Roman" w:hAnsi="Times New Roman" w:cs="Times New Roman"/>
          <w:sz w:val="28"/>
          <w:szCs w:val="28"/>
        </w:rPr>
        <w:t>Настоящее  положение утверждено с учетом мнения совет</w:t>
      </w:r>
      <w:r w:rsidR="00C3002A">
        <w:rPr>
          <w:rFonts w:ascii="Times New Roman" w:hAnsi="Times New Roman" w:cs="Times New Roman"/>
          <w:sz w:val="28"/>
          <w:szCs w:val="28"/>
        </w:rPr>
        <w:t>а обучающихся (протокол от _________</w:t>
      </w:r>
      <w:r w:rsidRPr="00C3002A">
        <w:rPr>
          <w:rFonts w:ascii="Times New Roman" w:hAnsi="Times New Roman" w:cs="Times New Roman"/>
          <w:sz w:val="28"/>
          <w:szCs w:val="28"/>
        </w:rPr>
        <w:t xml:space="preserve"> № ___), совета </w:t>
      </w:r>
      <w:r w:rsidRPr="00C3002A">
        <w:rPr>
          <w:rFonts w:ascii="Times New Roman" w:hAnsi="Times New Roman" w:cs="Times New Roman"/>
          <w:sz w:val="28"/>
          <w:szCs w:val="28"/>
          <w:lang w:eastAsia="en-US"/>
        </w:rPr>
        <w:t xml:space="preserve">родителей (законных представителей) несовершеннолетних обучающихся </w:t>
      </w:r>
      <w:r w:rsidRPr="00C3002A">
        <w:rPr>
          <w:rFonts w:ascii="Times New Roman" w:hAnsi="Times New Roman" w:cs="Times New Roman"/>
          <w:sz w:val="28"/>
          <w:szCs w:val="28"/>
        </w:rPr>
        <w:t>(протокол от _____</w:t>
      </w:r>
      <w:r w:rsidR="00C3002A">
        <w:rPr>
          <w:rFonts w:ascii="Times New Roman" w:hAnsi="Times New Roman" w:cs="Times New Roman"/>
          <w:sz w:val="28"/>
          <w:szCs w:val="28"/>
        </w:rPr>
        <w:t>___</w:t>
      </w:r>
      <w:r w:rsidRPr="00C3002A">
        <w:rPr>
          <w:rFonts w:ascii="Times New Roman" w:hAnsi="Times New Roman" w:cs="Times New Roman"/>
          <w:sz w:val="28"/>
          <w:szCs w:val="28"/>
        </w:rPr>
        <w:t xml:space="preserve"> № ___) и </w:t>
      </w:r>
      <w:r w:rsidRPr="00C3002A">
        <w:rPr>
          <w:rFonts w:ascii="Times New Roman" w:hAnsi="Times New Roman" w:cs="Times New Roman"/>
          <w:sz w:val="28"/>
          <w:szCs w:val="28"/>
          <w:lang w:eastAsia="en-US"/>
        </w:rPr>
        <w:t xml:space="preserve"> педагогического совета </w:t>
      </w:r>
      <w:r w:rsidR="00F878C1">
        <w:rPr>
          <w:rFonts w:ascii="Times New Roman" w:hAnsi="Times New Roman" w:cs="Times New Roman"/>
          <w:sz w:val="28"/>
          <w:szCs w:val="28"/>
        </w:rPr>
        <w:t>МОА</w:t>
      </w:r>
      <w:r w:rsidRPr="00C3002A">
        <w:rPr>
          <w:rFonts w:ascii="Times New Roman" w:hAnsi="Times New Roman" w:cs="Times New Roman"/>
          <w:sz w:val="28"/>
          <w:szCs w:val="28"/>
        </w:rPr>
        <w:t>У СОШ №</w:t>
      </w:r>
      <w:r w:rsidR="00D6632D">
        <w:rPr>
          <w:rFonts w:ascii="Times New Roman" w:hAnsi="Times New Roman" w:cs="Times New Roman"/>
          <w:sz w:val="28"/>
          <w:szCs w:val="28"/>
        </w:rPr>
        <w:t xml:space="preserve"> 6 г. Свободного (протокол от 30.08.2019  № 1</w:t>
      </w:r>
      <w:bookmarkStart w:id="0" w:name="_GoBack"/>
      <w:bookmarkEnd w:id="0"/>
      <w:r w:rsidRPr="00C3002A">
        <w:rPr>
          <w:rFonts w:ascii="Times New Roman" w:hAnsi="Times New Roman" w:cs="Times New Roman"/>
          <w:sz w:val="28"/>
          <w:szCs w:val="28"/>
        </w:rPr>
        <w:t>)</w:t>
      </w:r>
      <w:r w:rsidRPr="00C3002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E4E6B" w:rsidRPr="00C3002A" w:rsidRDefault="00EE4E6B" w:rsidP="00EE4E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EE4E6B" w:rsidRDefault="00EE4E6B" w:rsidP="00EE4E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</w:p>
    <w:p w:rsidR="00EE4E6B" w:rsidRDefault="00EE4E6B" w:rsidP="00EE4E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</w:p>
    <w:p w:rsidR="00EE4E6B" w:rsidRDefault="00EE4E6B" w:rsidP="00EE4E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</w:p>
    <w:p w:rsidR="00EE4E6B" w:rsidRDefault="00EE4E6B" w:rsidP="00EE4E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</w:p>
    <w:p w:rsidR="00EE4E6B" w:rsidRDefault="00EE4E6B" w:rsidP="00EE4E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</w:p>
    <w:p w:rsidR="00EE4E6B" w:rsidRDefault="00EE4E6B" w:rsidP="00EE4E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</w:p>
    <w:p w:rsidR="00EE4E6B" w:rsidRDefault="00EE4E6B" w:rsidP="00EE4E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</w:p>
    <w:p w:rsidR="00EE4E6B" w:rsidRDefault="00EE4E6B" w:rsidP="00EE4E6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6B528B" w:rsidRPr="006B528B" w:rsidRDefault="006B528B" w:rsidP="00EE4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4E6B" w:rsidRPr="006B528B" w:rsidRDefault="00EE4E6B" w:rsidP="006B5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528B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6B528B" w:rsidRDefault="006B528B" w:rsidP="006B5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E6B" w:rsidRPr="006B528B" w:rsidRDefault="00EE4E6B" w:rsidP="006B5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28B">
        <w:rPr>
          <w:rFonts w:ascii="Times New Roman" w:eastAsia="Times New Roman" w:hAnsi="Times New Roman" w:cs="Times New Roman"/>
          <w:b/>
          <w:sz w:val="28"/>
          <w:szCs w:val="28"/>
        </w:rPr>
        <w:t>Примеры грубых нарушений прав граждан</w:t>
      </w:r>
    </w:p>
    <w:p w:rsidR="00EE4E6B" w:rsidRPr="006B528B" w:rsidRDefault="00EE4E6B" w:rsidP="006B5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28B">
        <w:rPr>
          <w:rFonts w:ascii="Times New Roman" w:eastAsia="Times New Roman" w:hAnsi="Times New Roman" w:cs="Times New Roman"/>
          <w:b/>
          <w:sz w:val="28"/>
          <w:szCs w:val="28"/>
        </w:rPr>
        <w:t>в сфере общего образования</w:t>
      </w:r>
    </w:p>
    <w:p w:rsidR="00EE4E6B" w:rsidRPr="006B528B" w:rsidRDefault="00EE4E6B" w:rsidP="006B5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4E6B" w:rsidRPr="006B528B" w:rsidRDefault="00EE4E6B" w:rsidP="006B528B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28B">
        <w:rPr>
          <w:rFonts w:ascii="Times New Roman" w:eastAsia="Times New Roman" w:hAnsi="Times New Roman" w:cs="Times New Roman"/>
          <w:sz w:val="28"/>
          <w:szCs w:val="28"/>
        </w:rPr>
        <w:t>Незаконный отказ в зачислении в образовательную организацию, воспрепятствование доступности образования.</w:t>
      </w:r>
    </w:p>
    <w:p w:rsidR="00EE4E6B" w:rsidRPr="006B528B" w:rsidRDefault="00EE4E6B" w:rsidP="006B528B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28B">
        <w:rPr>
          <w:rFonts w:ascii="Times New Roman" w:eastAsia="Times New Roman" w:hAnsi="Times New Roman" w:cs="Times New Roman"/>
          <w:sz w:val="28"/>
          <w:szCs w:val="28"/>
        </w:rPr>
        <w:t>Предоставление образовательных услуг, не соответствующих требованиям федеральных государственных образовательных стандартов.</w:t>
      </w:r>
    </w:p>
    <w:p w:rsidR="00EE4E6B" w:rsidRPr="006B528B" w:rsidRDefault="00EE4E6B" w:rsidP="006B528B">
      <w:pPr>
        <w:numPr>
          <w:ilvl w:val="0"/>
          <w:numId w:val="3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28B">
        <w:rPr>
          <w:rFonts w:ascii="Times New Roman" w:eastAsia="Times New Roman" w:hAnsi="Times New Roman" w:cs="Times New Roman"/>
          <w:sz w:val="28"/>
          <w:szCs w:val="28"/>
        </w:rPr>
        <w:t>Нарушение права обучающихся на предоставление им в бесплатное пользование учебников и другой учебной литературы.</w:t>
      </w:r>
    </w:p>
    <w:p w:rsidR="00EE4E6B" w:rsidRPr="006B528B" w:rsidRDefault="00EE4E6B" w:rsidP="006B528B">
      <w:pPr>
        <w:numPr>
          <w:ilvl w:val="0"/>
          <w:numId w:val="4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28B">
        <w:rPr>
          <w:rFonts w:ascii="Times New Roman" w:eastAsia="Times New Roman" w:hAnsi="Times New Roman" w:cs="Times New Roman"/>
          <w:sz w:val="28"/>
          <w:szCs w:val="28"/>
        </w:rPr>
        <w:t>Нарушение санитарных правил и нормативов организации образовательного процесса, питания и отдыха обучающихся, нарушение требований к обеспечению безопасности в образовательных организациях.</w:t>
      </w:r>
    </w:p>
    <w:p w:rsidR="00EE4E6B" w:rsidRPr="006B528B" w:rsidRDefault="00EE4E6B" w:rsidP="006B528B">
      <w:pPr>
        <w:numPr>
          <w:ilvl w:val="0"/>
          <w:numId w:val="5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28B">
        <w:rPr>
          <w:rFonts w:ascii="Times New Roman" w:eastAsia="Times New Roman" w:hAnsi="Times New Roman" w:cs="Times New Roman"/>
          <w:sz w:val="28"/>
          <w:szCs w:val="28"/>
        </w:rPr>
        <w:t>Предъявление требований о внесении пожертвований, оплате (проведении) ремонта образовательных организаций.</w:t>
      </w:r>
    </w:p>
    <w:p w:rsidR="00EE4E6B" w:rsidRPr="006B528B" w:rsidRDefault="006B528B" w:rsidP="006B528B">
      <w:pPr>
        <w:numPr>
          <w:ilvl w:val="0"/>
          <w:numId w:val="6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мероприятий</w:t>
      </w:r>
      <w:r w:rsidR="00EE4E6B" w:rsidRPr="006B528B">
        <w:rPr>
          <w:rFonts w:ascii="Times New Roman" w:eastAsia="Times New Roman" w:hAnsi="Times New Roman" w:cs="Times New Roman"/>
          <w:sz w:val="28"/>
          <w:szCs w:val="28"/>
        </w:rPr>
        <w:t>, не предусмотренных учебными планами, во время учебных занятий.</w:t>
      </w:r>
    </w:p>
    <w:p w:rsidR="00EE4E6B" w:rsidRPr="006B528B" w:rsidRDefault="00EE4E6B" w:rsidP="006B528B">
      <w:pPr>
        <w:numPr>
          <w:ilvl w:val="0"/>
          <w:numId w:val="7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28B">
        <w:rPr>
          <w:rFonts w:ascii="Times New Roman" w:eastAsia="Times New Roman" w:hAnsi="Times New Roman" w:cs="Times New Roman"/>
          <w:sz w:val="28"/>
          <w:szCs w:val="28"/>
        </w:rPr>
        <w:t xml:space="preserve">Привлечение </w:t>
      </w:r>
      <w:proofErr w:type="gramStart"/>
      <w:r w:rsidRPr="006B528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B528B">
        <w:rPr>
          <w:rFonts w:ascii="Times New Roman" w:eastAsia="Times New Roman" w:hAnsi="Times New Roman" w:cs="Times New Roman"/>
          <w:sz w:val="28"/>
          <w:szCs w:val="28"/>
        </w:rPr>
        <w:t xml:space="preserve"> к труду, не предусмотренному образовательными программами, без их согласия.</w:t>
      </w:r>
    </w:p>
    <w:p w:rsidR="00EE4E6B" w:rsidRPr="006B528B" w:rsidRDefault="00EE4E6B" w:rsidP="006B528B">
      <w:pPr>
        <w:numPr>
          <w:ilvl w:val="0"/>
          <w:numId w:val="8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528B">
        <w:rPr>
          <w:rFonts w:ascii="Times New Roman" w:eastAsia="Times New Roman" w:hAnsi="Times New Roman" w:cs="Times New Roman"/>
          <w:sz w:val="28"/>
          <w:szCs w:val="28"/>
        </w:rPr>
        <w:t>Применение методов воспитания, связанных с физическим и (или) психическим насилием над личностью обучающегося.</w:t>
      </w:r>
      <w:proofErr w:type="gramEnd"/>
    </w:p>
    <w:p w:rsidR="00EE4E6B" w:rsidRPr="006B528B" w:rsidRDefault="006B528B" w:rsidP="006B528B">
      <w:pPr>
        <w:numPr>
          <w:ilvl w:val="0"/>
          <w:numId w:val="9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Умаление чести</w:t>
      </w:r>
      <w:r w:rsidR="00EE4E6B" w:rsidRPr="006B528B">
        <w:rPr>
          <w:rFonts w:ascii="Times New Roman" w:eastAsia="Times New Roman" w:hAnsi="Times New Roman" w:cs="Times New Roman"/>
          <w:sz w:val="28"/>
          <w:szCs w:val="28"/>
        </w:rPr>
        <w:t>, достоинства и деловой репутации участников образовательных отношений, нарушение их имущественных прав.</w:t>
      </w:r>
    </w:p>
    <w:p w:rsidR="00EE4E6B" w:rsidRPr="006B528B" w:rsidRDefault="00EE4E6B" w:rsidP="006B528B">
      <w:pPr>
        <w:numPr>
          <w:ilvl w:val="0"/>
          <w:numId w:val="10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28B">
        <w:rPr>
          <w:rFonts w:ascii="Times New Roman" w:eastAsia="Times New Roman" w:hAnsi="Times New Roman" w:cs="Times New Roman"/>
          <w:sz w:val="28"/>
          <w:szCs w:val="28"/>
        </w:rPr>
        <w:t>Отсутствие в образовательной организации локальных актов, регулирующих реализацию образовательных программ.</w:t>
      </w:r>
    </w:p>
    <w:p w:rsidR="00EE4E6B" w:rsidRPr="006B528B" w:rsidRDefault="00EE4E6B" w:rsidP="006B528B">
      <w:pPr>
        <w:numPr>
          <w:ilvl w:val="0"/>
          <w:numId w:val="1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28B">
        <w:rPr>
          <w:rFonts w:ascii="Times New Roman" w:eastAsia="Times New Roman" w:hAnsi="Times New Roman" w:cs="Times New Roman"/>
          <w:sz w:val="28"/>
          <w:szCs w:val="28"/>
        </w:rPr>
        <w:t>Отсутствие (недостаток) объективности в оценивании знаний и учебных достижений обучающихся.</w:t>
      </w:r>
    </w:p>
    <w:p w:rsidR="00EE4E6B" w:rsidRPr="006B528B" w:rsidRDefault="00EE4E6B" w:rsidP="006B528B">
      <w:pPr>
        <w:numPr>
          <w:ilvl w:val="0"/>
          <w:numId w:val="12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28B">
        <w:rPr>
          <w:rFonts w:ascii="Times New Roman" w:eastAsia="Times New Roman" w:hAnsi="Times New Roman" w:cs="Times New Roman"/>
          <w:sz w:val="28"/>
          <w:szCs w:val="28"/>
        </w:rPr>
        <w:t>Несоблюдение требований о защите персональных данных обучающихся и их законных представителей.</w:t>
      </w:r>
    </w:p>
    <w:p w:rsidR="00EE4E6B" w:rsidRPr="006B528B" w:rsidRDefault="006B528B" w:rsidP="006B528B">
      <w:pPr>
        <w:numPr>
          <w:ilvl w:val="0"/>
          <w:numId w:val="13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EE4E6B" w:rsidRPr="006B528B">
        <w:rPr>
          <w:rFonts w:ascii="Times New Roman" w:eastAsia="Times New Roman" w:hAnsi="Times New Roman" w:cs="Times New Roman"/>
          <w:sz w:val="28"/>
          <w:szCs w:val="28"/>
        </w:rPr>
        <w:t>есвоевременное оказание помощи обучающимся, пострадавшим во время образовательного процесса, сокрытие случаев причинения вреда здоровью обучающихся.</w:t>
      </w:r>
    </w:p>
    <w:p w:rsidR="00EE4E6B" w:rsidRPr="006B528B" w:rsidRDefault="00EE4E6B" w:rsidP="006B528B">
      <w:pPr>
        <w:numPr>
          <w:ilvl w:val="0"/>
          <w:numId w:val="14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28B">
        <w:rPr>
          <w:rFonts w:ascii="Times New Roman" w:eastAsia="Times New Roman" w:hAnsi="Times New Roman" w:cs="Times New Roman"/>
          <w:sz w:val="28"/>
          <w:szCs w:val="28"/>
        </w:rPr>
        <w:t>Несообщение в правоохранительные органы, органы по защите прав детей о фактах нарушения пр</w:t>
      </w:r>
      <w:r w:rsidR="006B528B">
        <w:rPr>
          <w:rFonts w:ascii="Times New Roman" w:eastAsia="Times New Roman" w:hAnsi="Times New Roman" w:cs="Times New Roman"/>
          <w:sz w:val="28"/>
          <w:szCs w:val="28"/>
        </w:rPr>
        <w:t>ав детей со стороны родителей (</w:t>
      </w:r>
      <w:r w:rsidRPr="006B528B">
        <w:rPr>
          <w:rFonts w:ascii="Times New Roman" w:eastAsia="Times New Roman" w:hAnsi="Times New Roman" w:cs="Times New Roman"/>
          <w:sz w:val="28"/>
          <w:szCs w:val="28"/>
        </w:rPr>
        <w:t>законных представителей) и иных лиц.</w:t>
      </w:r>
    </w:p>
    <w:p w:rsidR="00EE4E6B" w:rsidRPr="006B528B" w:rsidRDefault="00EE4E6B" w:rsidP="006B5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F6B" w:rsidRPr="006B528B" w:rsidRDefault="00293F6B" w:rsidP="006B528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4A38" w:rsidRPr="006B528B" w:rsidRDefault="00044A38" w:rsidP="006B528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044A38" w:rsidRPr="006B528B" w:rsidSect="0004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C8D"/>
    <w:multiLevelType w:val="multilevel"/>
    <w:tmpl w:val="3F74AC8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144CE"/>
    <w:multiLevelType w:val="multilevel"/>
    <w:tmpl w:val="B1626C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365F3"/>
    <w:multiLevelType w:val="multilevel"/>
    <w:tmpl w:val="E34448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8E2289"/>
    <w:multiLevelType w:val="multilevel"/>
    <w:tmpl w:val="29B218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0E0162"/>
    <w:multiLevelType w:val="multilevel"/>
    <w:tmpl w:val="62FE48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AA1E5C"/>
    <w:multiLevelType w:val="hybridMultilevel"/>
    <w:tmpl w:val="B6B25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14731"/>
    <w:multiLevelType w:val="multilevel"/>
    <w:tmpl w:val="B352F7D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A77801"/>
    <w:multiLevelType w:val="multilevel"/>
    <w:tmpl w:val="26FC11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D70B6D"/>
    <w:multiLevelType w:val="multilevel"/>
    <w:tmpl w:val="0ED2F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325D7B"/>
    <w:multiLevelType w:val="multilevel"/>
    <w:tmpl w:val="F03491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01429A"/>
    <w:multiLevelType w:val="multilevel"/>
    <w:tmpl w:val="7D36EF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0765E5"/>
    <w:multiLevelType w:val="hybridMultilevel"/>
    <w:tmpl w:val="A82AD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750B6"/>
    <w:multiLevelType w:val="hybridMultilevel"/>
    <w:tmpl w:val="A462B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720B6"/>
    <w:multiLevelType w:val="multilevel"/>
    <w:tmpl w:val="D8388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FA72D9"/>
    <w:multiLevelType w:val="multilevel"/>
    <w:tmpl w:val="915011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41748D"/>
    <w:multiLevelType w:val="multilevel"/>
    <w:tmpl w:val="3FA064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C1639B"/>
    <w:multiLevelType w:val="multilevel"/>
    <w:tmpl w:val="19A2A1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  <w:num w:numId="11">
    <w:abstractNumId w:val="10"/>
  </w:num>
  <w:num w:numId="12">
    <w:abstractNumId w:val="15"/>
  </w:num>
  <w:num w:numId="13">
    <w:abstractNumId w:val="0"/>
  </w:num>
  <w:num w:numId="14">
    <w:abstractNumId w:val="6"/>
  </w:num>
  <w:num w:numId="15">
    <w:abstractNumId w:val="12"/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E6B"/>
    <w:rsid w:val="00044A38"/>
    <w:rsid w:val="00096913"/>
    <w:rsid w:val="00293F6B"/>
    <w:rsid w:val="002C59E1"/>
    <w:rsid w:val="003B1435"/>
    <w:rsid w:val="004D189D"/>
    <w:rsid w:val="00531A24"/>
    <w:rsid w:val="0053640F"/>
    <w:rsid w:val="006B528B"/>
    <w:rsid w:val="008533F1"/>
    <w:rsid w:val="008F5791"/>
    <w:rsid w:val="00A30E4D"/>
    <w:rsid w:val="00B601D8"/>
    <w:rsid w:val="00BB368A"/>
    <w:rsid w:val="00C03DD4"/>
    <w:rsid w:val="00C3002A"/>
    <w:rsid w:val="00D6632D"/>
    <w:rsid w:val="00D92EBF"/>
    <w:rsid w:val="00E5217C"/>
    <w:rsid w:val="00EC3BC8"/>
    <w:rsid w:val="00EE4E6B"/>
    <w:rsid w:val="00F878C1"/>
    <w:rsid w:val="00FE1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4E6B"/>
    <w:pPr>
      <w:ind w:left="720"/>
    </w:pPr>
    <w:rPr>
      <w:rFonts w:ascii="Calibri" w:eastAsia="Times New Roman" w:hAnsi="Calibri" w:cs="Calibri"/>
    </w:rPr>
  </w:style>
  <w:style w:type="paragraph" w:styleId="a4">
    <w:name w:val="Body Text Indent"/>
    <w:basedOn w:val="a"/>
    <w:link w:val="a5"/>
    <w:uiPriority w:val="99"/>
    <w:rsid w:val="00EE4E6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EE4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7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8C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МОБУ СОШ № 6</dc:creator>
  <cp:lastModifiedBy>User</cp:lastModifiedBy>
  <cp:revision>7</cp:revision>
  <cp:lastPrinted>2019-10-28T09:39:00Z</cp:lastPrinted>
  <dcterms:created xsi:type="dcterms:W3CDTF">2014-01-08T06:53:00Z</dcterms:created>
  <dcterms:modified xsi:type="dcterms:W3CDTF">2019-10-29T05:00:00Z</dcterms:modified>
</cp:coreProperties>
</file>